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DC71" w14:textId="77777777" w:rsidR="00A9348A" w:rsidRDefault="00A9348A" w:rsidP="00944959">
      <w:pPr>
        <w:textAlignment w:val="baseline"/>
        <w:rPr>
          <w:rFonts w:ascii="Arial" w:eastAsia="Times New Roman" w:hAnsi="Arial" w:cs="Arial"/>
          <w:color w:val="000000"/>
        </w:rPr>
      </w:pPr>
    </w:p>
    <w:p w14:paraId="5501FD02" w14:textId="77777777" w:rsidR="00A9348A" w:rsidRDefault="00A9348A" w:rsidP="00944959">
      <w:pPr>
        <w:textAlignment w:val="baseline"/>
        <w:rPr>
          <w:rFonts w:ascii="Arial" w:eastAsia="Times New Roman" w:hAnsi="Arial" w:cs="Arial"/>
          <w:color w:val="000000"/>
        </w:rPr>
      </w:pPr>
    </w:p>
    <w:p w14:paraId="669F9953" w14:textId="130D6889" w:rsidR="00944959" w:rsidRPr="006F2850" w:rsidRDefault="00944959" w:rsidP="00944959">
      <w:pPr>
        <w:textAlignment w:val="baseline"/>
        <w:rPr>
          <w:rFonts w:ascii="Arial" w:eastAsia="Times New Roman" w:hAnsi="Arial" w:cs="Arial"/>
          <w:color w:val="000000"/>
        </w:rPr>
      </w:pPr>
      <w:r w:rsidRPr="006F2850">
        <w:rPr>
          <w:rFonts w:ascii="Arial" w:eastAsia="Times New Roman" w:hAnsi="Arial" w:cs="Arial"/>
          <w:color w:val="000000"/>
        </w:rPr>
        <w:t>Hello</w:t>
      </w:r>
      <w:r w:rsidR="00B327E7">
        <w:rPr>
          <w:rFonts w:ascii="Arial" w:eastAsia="Times New Roman" w:hAnsi="Arial" w:cs="Arial"/>
          <w:color w:val="000000"/>
        </w:rPr>
        <w:t xml:space="preserve"> </w:t>
      </w:r>
      <w:r w:rsidR="003349C8">
        <w:rPr>
          <w:rFonts w:ascii="Arial" w:eastAsia="Times New Roman" w:hAnsi="Arial" w:cs="Arial"/>
          <w:color w:val="000000"/>
        </w:rPr>
        <w:t>(</w:t>
      </w:r>
      <w:proofErr w:type="spellStart"/>
      <w:r w:rsidR="003349C8">
        <w:rPr>
          <w:rFonts w:ascii="Arial" w:eastAsia="Times New Roman" w:hAnsi="Arial" w:cs="Arial"/>
          <w:color w:val="000000"/>
        </w:rPr>
        <w:t>SignerName</w:t>
      </w:r>
      <w:proofErr w:type="spellEnd"/>
      <w:r w:rsidR="003349C8">
        <w:rPr>
          <w:rFonts w:ascii="Arial" w:eastAsia="Times New Roman" w:hAnsi="Arial" w:cs="Arial"/>
          <w:color w:val="000000"/>
        </w:rPr>
        <w:t>)</w:t>
      </w:r>
      <w:r w:rsidRPr="006F2850">
        <w:rPr>
          <w:rFonts w:ascii="Arial" w:eastAsia="Times New Roman" w:hAnsi="Arial" w:cs="Arial"/>
          <w:color w:val="000000"/>
        </w:rPr>
        <w:t>:</w:t>
      </w:r>
    </w:p>
    <w:p w14:paraId="13CA032F" w14:textId="77777777" w:rsidR="00944959" w:rsidRPr="006F2850" w:rsidRDefault="00944959" w:rsidP="00944959">
      <w:pPr>
        <w:textAlignment w:val="baseline"/>
        <w:rPr>
          <w:rFonts w:ascii="Arial" w:eastAsia="Times New Roman" w:hAnsi="Arial" w:cs="Arial"/>
          <w:color w:val="000000"/>
        </w:rPr>
      </w:pPr>
    </w:p>
    <w:p w14:paraId="08689F5A" w14:textId="3244C59E" w:rsidR="00994F1F" w:rsidRPr="006F2850" w:rsidRDefault="00994F1F" w:rsidP="00994F1F">
      <w:pPr>
        <w:textAlignment w:val="baseline"/>
        <w:rPr>
          <w:rFonts w:ascii="Arial" w:eastAsia="Times New Roman" w:hAnsi="Arial" w:cs="Arial"/>
          <w:color w:val="000000"/>
        </w:rPr>
      </w:pPr>
      <w:r w:rsidRPr="006F2850">
        <w:rPr>
          <w:rFonts w:ascii="Arial" w:eastAsia="Times New Roman" w:hAnsi="Arial" w:cs="Arial"/>
          <w:color w:val="000000"/>
        </w:rPr>
        <w:t xml:space="preserve">My name is </w:t>
      </w:r>
      <w:r w:rsidR="003349C8">
        <w:rPr>
          <w:rFonts w:ascii="Arial" w:eastAsia="Times New Roman" w:hAnsi="Arial" w:cs="Arial"/>
          <w:color w:val="000000"/>
        </w:rPr>
        <w:t>(</w:t>
      </w:r>
      <w:proofErr w:type="spellStart"/>
      <w:r w:rsidR="003349C8">
        <w:rPr>
          <w:rFonts w:ascii="Arial" w:eastAsia="Times New Roman" w:hAnsi="Arial" w:cs="Arial"/>
          <w:color w:val="000000"/>
        </w:rPr>
        <w:t>YourName</w:t>
      </w:r>
      <w:proofErr w:type="spellEnd"/>
      <w:r w:rsidR="003349C8">
        <w:rPr>
          <w:rFonts w:ascii="Arial" w:eastAsia="Times New Roman" w:hAnsi="Arial" w:cs="Arial"/>
          <w:color w:val="000000"/>
        </w:rPr>
        <w:t>)</w:t>
      </w:r>
      <w:r w:rsidR="00CA6DD7">
        <w:rPr>
          <w:rFonts w:ascii="Arial" w:eastAsia="Times New Roman" w:hAnsi="Arial" w:cs="Arial"/>
          <w:color w:val="000000"/>
        </w:rPr>
        <w:t xml:space="preserve"> with </w:t>
      </w:r>
      <w:r w:rsidR="003349C8">
        <w:rPr>
          <w:rFonts w:ascii="Arial" w:eastAsia="Times New Roman" w:hAnsi="Arial" w:cs="Arial"/>
          <w:color w:val="000000"/>
        </w:rPr>
        <w:t>(</w:t>
      </w:r>
      <w:proofErr w:type="spellStart"/>
      <w:r w:rsidR="003349C8">
        <w:rPr>
          <w:rFonts w:ascii="Arial" w:eastAsia="Times New Roman" w:hAnsi="Arial" w:cs="Arial"/>
          <w:color w:val="000000"/>
        </w:rPr>
        <w:t>CompanyName</w:t>
      </w:r>
      <w:proofErr w:type="spellEnd"/>
      <w:r w:rsidR="003349C8">
        <w:rPr>
          <w:rFonts w:ascii="Arial" w:eastAsia="Times New Roman" w:hAnsi="Arial" w:cs="Arial"/>
          <w:color w:val="000000"/>
        </w:rPr>
        <w:t>)</w:t>
      </w:r>
      <w:r w:rsidR="00ED296C">
        <w:rPr>
          <w:rFonts w:ascii="Arial" w:eastAsia="Times New Roman" w:hAnsi="Arial" w:cs="Arial"/>
          <w:color w:val="000000"/>
        </w:rPr>
        <w:t>,</w:t>
      </w:r>
      <w:r w:rsidRPr="006F2850">
        <w:rPr>
          <w:rFonts w:ascii="Arial" w:eastAsia="Times New Roman" w:hAnsi="Arial" w:cs="Arial"/>
          <w:color w:val="000000"/>
        </w:rPr>
        <w:t xml:space="preserve"> and I am </w:t>
      </w:r>
      <w:proofErr w:type="gramStart"/>
      <w:r w:rsidR="00CA6DD7">
        <w:rPr>
          <w:rFonts w:ascii="Arial" w:eastAsia="Times New Roman" w:hAnsi="Arial" w:cs="Arial"/>
          <w:color w:val="000000"/>
        </w:rPr>
        <w:t>writing</w:t>
      </w:r>
      <w:proofErr w:type="gramEnd"/>
      <w:r w:rsidR="00CA6DD7">
        <w:rPr>
          <w:rFonts w:ascii="Arial" w:eastAsia="Times New Roman" w:hAnsi="Arial" w:cs="Arial"/>
          <w:color w:val="000000"/>
        </w:rPr>
        <w:t xml:space="preserve"> you regarding your</w:t>
      </w:r>
      <w:r w:rsidRPr="006F2850">
        <w:rPr>
          <w:rFonts w:ascii="Arial" w:eastAsia="Times New Roman" w:hAnsi="Arial" w:cs="Arial"/>
          <w:color w:val="000000"/>
        </w:rPr>
        <w:t xml:space="preserve"> upcoming </w:t>
      </w:r>
      <w:r>
        <w:rPr>
          <w:rFonts w:ascii="Arial" w:eastAsia="Times New Roman" w:hAnsi="Arial" w:cs="Arial"/>
          <w:color w:val="000000"/>
        </w:rPr>
        <w:t>online notarization session</w:t>
      </w:r>
      <w:r w:rsidR="00CA6DD7">
        <w:rPr>
          <w:rFonts w:ascii="Arial" w:eastAsia="Times New Roman" w:hAnsi="Arial" w:cs="Arial"/>
          <w:color w:val="000000"/>
        </w:rPr>
        <w:t xml:space="preserve"> that I have scheduled for you with eNotaryLog.</w:t>
      </w:r>
      <w:r w:rsidR="00FC7D5C">
        <w:rPr>
          <w:rFonts w:ascii="Arial" w:eastAsia="Times New Roman" w:hAnsi="Arial" w:cs="Arial"/>
          <w:color w:val="000000"/>
        </w:rPr>
        <w:t xml:space="preserve"> </w:t>
      </w:r>
    </w:p>
    <w:p w14:paraId="30B6047B" w14:textId="77777777" w:rsidR="00994F1F" w:rsidRPr="006F2850" w:rsidRDefault="00994F1F" w:rsidP="00994F1F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51D6B2C8" w14:textId="779822AA" w:rsidR="00994F1F" w:rsidRDefault="00CA6DD7" w:rsidP="00994F1F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The purpose of this email is to provide you</w:t>
      </w:r>
      <w:r w:rsidR="00553D12" w:rsidRPr="006F285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B53E11">
        <w:rPr>
          <w:rFonts w:ascii="Arial" w:eastAsia="Times New Roman" w:hAnsi="Arial" w:cs="Arial"/>
          <w:color w:val="000000"/>
          <w:bdr w:val="none" w:sz="0" w:space="0" w:color="auto" w:frame="1"/>
        </w:rPr>
        <w:t>with</w:t>
      </w:r>
      <w:r w:rsidR="00553D12" w:rsidRPr="006F285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the requirements that are necessary for a successful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online notarization </w:t>
      </w:r>
      <w:r w:rsidR="00553D12">
        <w:rPr>
          <w:rFonts w:ascii="Arial" w:eastAsia="Times New Roman" w:hAnsi="Arial" w:cs="Arial"/>
          <w:color w:val="000000"/>
          <w:bdr w:val="none" w:sz="0" w:space="0" w:color="auto" w:frame="1"/>
        </w:rPr>
        <w:t>session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 Please review the </w:t>
      </w:r>
      <w:r w:rsidR="00016726">
        <w:rPr>
          <w:rFonts w:ascii="Arial" w:eastAsia="Times New Roman" w:hAnsi="Arial" w:cs="Arial"/>
          <w:color w:val="000000"/>
          <w:bdr w:val="none" w:sz="0" w:space="0" w:color="auto" w:frame="1"/>
        </w:rPr>
        <w:t>information</w:t>
      </w:r>
      <w:r w:rsidR="00950A8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below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and </w:t>
      </w:r>
      <w:r w:rsidR="00950A8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attached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instructions and contact me if you have any questions.</w:t>
      </w:r>
    </w:p>
    <w:p w14:paraId="0A6CDD63" w14:textId="7C2E09AF" w:rsidR="0081349B" w:rsidRDefault="0081349B" w:rsidP="00994F1F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69B394BC" w14:textId="77777777" w:rsidR="00CA6DD7" w:rsidRPr="006F2850" w:rsidRDefault="00CA6DD7" w:rsidP="00994F1F">
      <w:pPr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0E31C1B" w14:textId="77777777" w:rsidR="00944959" w:rsidRPr="006F2850" w:rsidRDefault="00944959" w:rsidP="0094495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01F1E"/>
          <w:bdr w:val="none" w:sz="0" w:space="0" w:color="auto" w:frame="1"/>
        </w:rPr>
      </w:pPr>
      <w:r w:rsidRPr="006F2850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Requirements</w:t>
      </w:r>
    </w:p>
    <w:p w14:paraId="1BA9380B" w14:textId="77777777" w:rsidR="00650C4B" w:rsidRPr="00650C4B" w:rsidRDefault="00650C4B" w:rsidP="00D60EC2">
      <w:pPr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>Before starting the signing process, make sure you have the following: </w:t>
      </w:r>
    </w:p>
    <w:p w14:paraId="45D7C241" w14:textId="77777777" w:rsidR="00650C4B" w:rsidRPr="00650C4B" w:rsidRDefault="00650C4B" w:rsidP="00650C4B">
      <w:pPr>
        <w:numPr>
          <w:ilvl w:val="0"/>
          <w:numId w:val="3"/>
        </w:numPr>
        <w:tabs>
          <w:tab w:val="clear" w:pos="720"/>
        </w:tabs>
        <w:ind w:left="630" w:hanging="270"/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>A valid Identification Card </w:t>
      </w:r>
    </w:p>
    <w:p w14:paraId="50C39BA7" w14:textId="77777777" w:rsidR="00B23D6E" w:rsidRDefault="00650C4B" w:rsidP="00B87B5C">
      <w:pPr>
        <w:numPr>
          <w:ilvl w:val="0"/>
          <w:numId w:val="3"/>
        </w:numPr>
        <w:tabs>
          <w:tab w:val="clear" w:pos="720"/>
        </w:tabs>
        <w:ind w:left="630" w:hanging="270"/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>Proper Equipment: Desktop or Laptop Devices</w:t>
      </w:r>
      <w:r w:rsidR="00F37283">
        <w:rPr>
          <w:rFonts w:ascii="Arial" w:eastAsia="Times New Roman" w:hAnsi="Arial" w:cs="Arial"/>
          <w:color w:val="333333"/>
        </w:rPr>
        <w:t xml:space="preserve"> – screen </w:t>
      </w:r>
      <w:r w:rsidR="00F37283" w:rsidRPr="00903DF4">
        <w:rPr>
          <w:rFonts w:ascii="Arial" w:eastAsia="Times New Roman" w:hAnsi="Arial" w:cs="Arial"/>
          <w:color w:val="333333"/>
          <w:u w:val="single"/>
        </w:rPr>
        <w:t>must be</w:t>
      </w:r>
      <w:r w:rsidR="00F37283">
        <w:rPr>
          <w:rFonts w:ascii="Arial" w:eastAsia="Times New Roman" w:hAnsi="Arial" w:cs="Arial"/>
          <w:color w:val="333333"/>
        </w:rPr>
        <w:t xml:space="preserve"> at least 13”</w:t>
      </w:r>
    </w:p>
    <w:p w14:paraId="57060C91" w14:textId="58A95FAC" w:rsidR="00386D2E" w:rsidRDefault="00386D2E" w:rsidP="00B23D6E">
      <w:pPr>
        <w:numPr>
          <w:ilvl w:val="1"/>
          <w:numId w:val="3"/>
        </w:numPr>
        <w:rPr>
          <w:rFonts w:ascii="Arial" w:eastAsia="Times New Roman" w:hAnsi="Arial" w:cs="Arial"/>
          <w:color w:val="333333"/>
        </w:rPr>
      </w:pPr>
      <w:r w:rsidRPr="00B87B5C">
        <w:rPr>
          <w:rFonts w:ascii="Arial" w:eastAsia="Times New Roman" w:hAnsi="Arial" w:cs="Arial"/>
          <w:color w:val="333333"/>
        </w:rPr>
        <w:t>Or iPhone or Android Phone (more recent release) or tablet with latest operating system</w:t>
      </w:r>
      <w:r w:rsidR="00B23D6E">
        <w:rPr>
          <w:rFonts w:ascii="Arial" w:eastAsia="Times New Roman" w:hAnsi="Arial" w:cs="Arial"/>
          <w:color w:val="333333"/>
        </w:rPr>
        <w:t xml:space="preserve"> (You will download the eNotaryLog app from the app store before </w:t>
      </w:r>
      <w:r w:rsidR="00A56D1E">
        <w:rPr>
          <w:rFonts w:ascii="Arial" w:eastAsia="Times New Roman" w:hAnsi="Arial" w:cs="Arial"/>
          <w:color w:val="333333"/>
        </w:rPr>
        <w:t>you session</w:t>
      </w:r>
      <w:r w:rsidR="00912D15">
        <w:rPr>
          <w:rFonts w:ascii="Arial" w:eastAsia="Times New Roman" w:hAnsi="Arial" w:cs="Arial"/>
          <w:color w:val="333333"/>
        </w:rPr>
        <w:t>, close the mobile app, and then join through the email invite</w:t>
      </w:r>
      <w:r w:rsidR="00A56D1E">
        <w:rPr>
          <w:rFonts w:ascii="Arial" w:eastAsia="Times New Roman" w:hAnsi="Arial" w:cs="Arial"/>
          <w:color w:val="333333"/>
        </w:rPr>
        <w:t>)</w:t>
      </w:r>
    </w:p>
    <w:p w14:paraId="38219BB6" w14:textId="5FB90365" w:rsidR="003663E0" w:rsidRPr="00B87B5C" w:rsidRDefault="00D119D0" w:rsidP="00B23D6E">
      <w:pPr>
        <w:numPr>
          <w:ilvl w:val="1"/>
          <w:numId w:val="3"/>
        </w:num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 strong </w:t>
      </w:r>
      <w:proofErr w:type="spellStart"/>
      <w:r>
        <w:rPr>
          <w:rFonts w:ascii="Arial" w:eastAsia="Times New Roman" w:hAnsi="Arial" w:cs="Arial"/>
          <w:color w:val="333333"/>
        </w:rPr>
        <w:t>WiFi</w:t>
      </w:r>
      <w:proofErr w:type="spellEnd"/>
      <w:r>
        <w:rPr>
          <w:rFonts w:ascii="Arial" w:eastAsia="Times New Roman" w:hAnsi="Arial" w:cs="Arial"/>
          <w:color w:val="333333"/>
        </w:rPr>
        <w:t xml:space="preserve"> connection</w:t>
      </w:r>
    </w:p>
    <w:p w14:paraId="2E18E163" w14:textId="77777777" w:rsidR="00650C4B" w:rsidRPr="00650C4B" w:rsidRDefault="00650C4B" w:rsidP="00650C4B">
      <w:pPr>
        <w:numPr>
          <w:ilvl w:val="0"/>
          <w:numId w:val="3"/>
        </w:numPr>
        <w:tabs>
          <w:tab w:val="clear" w:pos="720"/>
        </w:tabs>
        <w:ind w:left="630" w:hanging="270"/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>Hardware: Speakers, Microphone, Webcam </w:t>
      </w:r>
    </w:p>
    <w:p w14:paraId="0B8B6863" w14:textId="77777777" w:rsidR="00650C4B" w:rsidRPr="00650C4B" w:rsidRDefault="00650C4B" w:rsidP="00650C4B">
      <w:pPr>
        <w:numPr>
          <w:ilvl w:val="0"/>
          <w:numId w:val="3"/>
        </w:numPr>
        <w:tabs>
          <w:tab w:val="clear" w:pos="720"/>
        </w:tabs>
        <w:ind w:left="630" w:hanging="270"/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>Browser: Chrome or Firefox only </w:t>
      </w:r>
    </w:p>
    <w:p w14:paraId="7E305FA3" w14:textId="487DE9B9" w:rsidR="00650C4B" w:rsidRPr="00650C4B" w:rsidRDefault="00650C4B" w:rsidP="00650C4B">
      <w:pPr>
        <w:numPr>
          <w:ilvl w:val="0"/>
          <w:numId w:val="3"/>
        </w:numPr>
        <w:tabs>
          <w:tab w:val="clear" w:pos="720"/>
        </w:tabs>
        <w:ind w:left="630" w:hanging="270"/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 xml:space="preserve">Personal Email, Equipment and Internet Connections are strongly recommended. Work emails, devices and networks may have IT restrictions that prevent the online notarization process from successfully taking </w:t>
      </w:r>
      <w:proofErr w:type="gramStart"/>
      <w:r w:rsidRPr="00650C4B">
        <w:rPr>
          <w:rFonts w:ascii="Arial" w:eastAsia="Times New Roman" w:hAnsi="Arial" w:cs="Arial"/>
          <w:color w:val="333333"/>
        </w:rPr>
        <w:t>place</w:t>
      </w:r>
      <w:proofErr w:type="gramEnd"/>
    </w:p>
    <w:p w14:paraId="20D1E538" w14:textId="77777777" w:rsidR="00650C4B" w:rsidRPr="00650C4B" w:rsidRDefault="00650C4B" w:rsidP="00650C4B">
      <w:pPr>
        <w:numPr>
          <w:ilvl w:val="0"/>
          <w:numId w:val="3"/>
        </w:numPr>
        <w:tabs>
          <w:tab w:val="clear" w:pos="720"/>
        </w:tabs>
        <w:ind w:left="630" w:hanging="270"/>
        <w:rPr>
          <w:rFonts w:ascii="Arial" w:eastAsia="Times New Roman" w:hAnsi="Arial" w:cs="Arial"/>
          <w:color w:val="333333"/>
        </w:rPr>
      </w:pPr>
      <w:r w:rsidRPr="00650C4B">
        <w:rPr>
          <w:rFonts w:ascii="Arial" w:eastAsia="Times New Roman" w:hAnsi="Arial" w:cs="Arial"/>
          <w:color w:val="333333"/>
        </w:rPr>
        <w:t xml:space="preserve">A quiet location is preferred when starting the </w:t>
      </w:r>
      <w:proofErr w:type="gramStart"/>
      <w:r w:rsidRPr="00650C4B">
        <w:rPr>
          <w:rFonts w:ascii="Arial" w:eastAsia="Times New Roman" w:hAnsi="Arial" w:cs="Arial"/>
          <w:color w:val="333333"/>
        </w:rPr>
        <w:t>session</w:t>
      </w:r>
      <w:proofErr w:type="gramEnd"/>
    </w:p>
    <w:p w14:paraId="2F534DEA" w14:textId="25A5623F" w:rsidR="00650C4B" w:rsidRPr="00650C4B" w:rsidRDefault="00650C4B" w:rsidP="00650C4B">
      <w:pPr>
        <w:shd w:val="clear" w:color="auto" w:fill="EAE6FF"/>
        <w:rPr>
          <w:rFonts w:ascii="Arial" w:eastAsia="Times New Roman" w:hAnsi="Arial" w:cs="Arial"/>
          <w:color w:val="333333"/>
          <w:sz w:val="20"/>
          <w:szCs w:val="20"/>
        </w:rPr>
      </w:pPr>
      <w:r w:rsidRPr="00650C4B">
        <w:rPr>
          <w:rFonts w:ascii="Arial" w:eastAsia="Times New Roman" w:hAnsi="Arial" w:cs="Arial"/>
          <w:i/>
          <w:iCs/>
          <w:color w:val="333333"/>
          <w:sz w:val="20"/>
          <w:szCs w:val="20"/>
        </w:rPr>
        <w:t>The identification process required for most online notarizations may take from 8-15 minutes to complete. We recommend beginning this step</w:t>
      </w:r>
      <w:r w:rsidR="00F94AD8">
        <w:rPr>
          <w:rFonts w:ascii="Arial" w:eastAsia="Times New Roman" w:hAnsi="Arial" w:cs="Arial"/>
          <w:i/>
          <w:iCs/>
          <w:color w:val="333333"/>
          <w:sz w:val="20"/>
          <w:szCs w:val="20"/>
        </w:rPr>
        <w:t>-</w:t>
      </w:r>
      <w:r w:rsidRPr="00650C4B">
        <w:rPr>
          <w:rFonts w:ascii="Arial" w:eastAsia="Times New Roman" w:hAnsi="Arial" w:cs="Arial"/>
          <w:i/>
          <w:iCs/>
          <w:color w:val="333333"/>
          <w:sz w:val="20"/>
          <w:szCs w:val="20"/>
        </w:rPr>
        <w:t>by</w:t>
      </w:r>
      <w:r w:rsidR="00F94AD8">
        <w:rPr>
          <w:rFonts w:ascii="Arial" w:eastAsia="Times New Roman" w:hAnsi="Arial" w:cs="Arial"/>
          <w:i/>
          <w:iCs/>
          <w:color w:val="333333"/>
          <w:sz w:val="20"/>
          <w:szCs w:val="20"/>
        </w:rPr>
        <w:t>-</w:t>
      </w:r>
      <w:r w:rsidRPr="00650C4B">
        <w:rPr>
          <w:rFonts w:ascii="Arial" w:eastAsia="Times New Roman" w:hAnsi="Arial" w:cs="Arial"/>
          <w:i/>
          <w:iCs/>
          <w:color w:val="333333"/>
          <w:sz w:val="20"/>
          <w:szCs w:val="20"/>
        </w:rPr>
        <w:t>step process 15-20 minutes before the scheduled session time</w:t>
      </w:r>
      <w:r w:rsidR="00994B71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but no earlier than 24 hours in advance.</w:t>
      </w:r>
      <w:r w:rsidR="00912D36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eNotaryLog’s hours of operation are 8am – Midnight EST</w:t>
      </w:r>
      <w:r w:rsidR="00CF1051">
        <w:rPr>
          <w:rFonts w:ascii="Arial" w:eastAsia="Times New Roman" w:hAnsi="Arial" w:cs="Arial"/>
          <w:i/>
          <w:iCs/>
          <w:color w:val="333333"/>
          <w:sz w:val="20"/>
          <w:szCs w:val="20"/>
        </w:rPr>
        <w:t>,</w:t>
      </w:r>
      <w:r w:rsidR="00912D36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r w:rsidR="00B423FF">
        <w:rPr>
          <w:rFonts w:ascii="Arial" w:eastAsia="Times New Roman" w:hAnsi="Arial" w:cs="Arial"/>
          <w:i/>
          <w:iCs/>
          <w:color w:val="333333"/>
          <w:sz w:val="20"/>
          <w:szCs w:val="20"/>
        </w:rPr>
        <w:t>Monday – Friday.</w:t>
      </w:r>
    </w:p>
    <w:p w14:paraId="05803B9F" w14:textId="3588E792" w:rsidR="00B423FF" w:rsidRDefault="00B423FF" w:rsidP="0094495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60289EFC" w14:textId="7DADD713" w:rsidR="00A9348A" w:rsidRDefault="006B5BA5" w:rsidP="0094495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To assist you with </w:t>
      </w:r>
      <w:r w:rsidR="00663A5D">
        <w:rPr>
          <w:rFonts w:ascii="Arial" w:hAnsi="Arial" w:cs="Arial"/>
          <w:color w:val="000000"/>
          <w:bdr w:val="none" w:sz="0" w:space="0" w:color="auto" w:frame="1"/>
        </w:rPr>
        <w:t xml:space="preserve">your session, please see the attached Signer’s Experience document. This provides you </w:t>
      </w:r>
      <w:r w:rsidR="00C9485D">
        <w:rPr>
          <w:rFonts w:ascii="Arial" w:hAnsi="Arial" w:cs="Arial"/>
          <w:color w:val="000000"/>
          <w:bdr w:val="none" w:sz="0" w:space="0" w:color="auto" w:frame="1"/>
        </w:rPr>
        <w:t xml:space="preserve">with </w:t>
      </w:r>
      <w:r w:rsidR="00663A5D">
        <w:rPr>
          <w:rFonts w:ascii="Arial" w:hAnsi="Arial" w:cs="Arial"/>
          <w:color w:val="000000"/>
          <w:bdr w:val="none" w:sz="0" w:space="0" w:color="auto" w:frame="1"/>
        </w:rPr>
        <w:t>step-by-step instructions</w:t>
      </w:r>
      <w:r w:rsidR="00A03556">
        <w:rPr>
          <w:rFonts w:ascii="Arial" w:hAnsi="Arial" w:cs="Arial"/>
          <w:color w:val="000000"/>
          <w:bdr w:val="none" w:sz="0" w:space="0" w:color="auto" w:frame="1"/>
        </w:rPr>
        <w:t>,</w:t>
      </w:r>
      <w:r w:rsidR="00663A5D">
        <w:rPr>
          <w:rFonts w:ascii="Arial" w:hAnsi="Arial" w:cs="Arial"/>
          <w:color w:val="000000"/>
          <w:bdr w:val="none" w:sz="0" w:space="0" w:color="auto" w:frame="1"/>
        </w:rPr>
        <w:t xml:space="preserve"> with screenshots</w:t>
      </w:r>
      <w:r w:rsidR="00A03556">
        <w:rPr>
          <w:rFonts w:ascii="Arial" w:hAnsi="Arial" w:cs="Arial"/>
          <w:color w:val="000000"/>
          <w:bdr w:val="none" w:sz="0" w:space="0" w:color="auto" w:frame="1"/>
        </w:rPr>
        <w:t>, to ensure a successful online notary session.</w:t>
      </w:r>
      <w:r w:rsidR="00753226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753226" w:rsidRPr="00753226">
        <w:rPr>
          <w:rFonts w:ascii="Arial" w:hAnsi="Arial" w:cs="Arial"/>
          <w:color w:val="000000"/>
          <w:bdr w:val="none" w:sz="0" w:space="0" w:color="auto" w:frame="1"/>
        </w:rPr>
        <w:t>Note: If there is more than one signer in your notary session, you must all join at the same time for the session to begin.</w:t>
      </w:r>
    </w:p>
    <w:p w14:paraId="0A100492" w14:textId="77777777" w:rsidR="00891A4C" w:rsidRPr="00B423FF" w:rsidRDefault="00891A4C" w:rsidP="0094495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76E3BF09" w14:textId="3727232E" w:rsidR="00944959" w:rsidRDefault="00441A63" w:rsidP="00944959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For additional questions please feel free to contact me </w:t>
      </w:r>
      <w:proofErr w:type="gramStart"/>
      <w:r>
        <w:rPr>
          <w:rFonts w:ascii="Arial" w:eastAsia="Times New Roman" w:hAnsi="Arial" w:cs="Arial"/>
          <w:color w:val="000000"/>
        </w:rPr>
        <w:t>at</w:t>
      </w:r>
      <w:proofErr w:type="gramEnd"/>
      <w:r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3349C8">
        <w:rPr>
          <w:rFonts w:ascii="Arial" w:eastAsia="Times New Roman" w:hAnsi="Arial" w:cs="Arial"/>
          <w:color w:val="000000"/>
        </w:rPr>
        <w:t>Phone</w:t>
      </w:r>
      <w:r w:rsidR="00140EEC">
        <w:rPr>
          <w:rFonts w:ascii="Arial" w:eastAsia="Times New Roman" w:hAnsi="Arial" w:cs="Arial"/>
          <w:color w:val="000000"/>
        </w:rPr>
        <w:t>Number</w:t>
      </w:r>
      <w:proofErr w:type="spellEnd"/>
      <w:r w:rsidR="00140EEC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>.</w:t>
      </w:r>
    </w:p>
    <w:p w14:paraId="6801BC6D" w14:textId="77777777" w:rsidR="00441A63" w:rsidRPr="006F2850" w:rsidRDefault="00441A63" w:rsidP="00944959">
      <w:pPr>
        <w:textAlignment w:val="baseline"/>
        <w:rPr>
          <w:rFonts w:ascii="Arial" w:eastAsia="Times New Roman" w:hAnsi="Arial" w:cs="Arial"/>
          <w:color w:val="000000"/>
        </w:rPr>
      </w:pPr>
    </w:p>
    <w:p w14:paraId="1D872A3E" w14:textId="77777777" w:rsidR="00A9348A" w:rsidRDefault="00944959" w:rsidP="00944959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575406">
        <w:rPr>
          <w:rFonts w:ascii="Arial" w:hAnsi="Arial" w:cs="Arial"/>
          <w:b w:val="0"/>
          <w:bCs w:val="0"/>
          <w:sz w:val="22"/>
          <w:szCs w:val="22"/>
        </w:rPr>
        <w:t>Regards</w:t>
      </w:r>
      <w:r w:rsidR="00A9348A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04C912B6" w14:textId="77777777" w:rsidR="00A9348A" w:rsidRDefault="00A9348A" w:rsidP="00944959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35D0CA37" w14:textId="029386B8" w:rsidR="0011171D" w:rsidRPr="00650C4B" w:rsidRDefault="00140EEC" w:rsidP="00A9348A">
      <w:pPr>
        <w:pStyle w:val="Heading3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rFonts w:ascii="Arial" w:hAnsi="Arial" w:cs="Arial"/>
          <w:b w:val="0"/>
          <w:bCs w:val="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YourName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)</w:t>
      </w:r>
    </w:p>
    <w:sectPr w:rsidR="0011171D" w:rsidRPr="00650C4B" w:rsidSect="00D60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6836" w14:textId="77777777" w:rsidR="00E93DA1" w:rsidRDefault="00E93DA1" w:rsidP="00912D15">
      <w:r>
        <w:separator/>
      </w:r>
    </w:p>
  </w:endnote>
  <w:endnote w:type="continuationSeparator" w:id="0">
    <w:p w14:paraId="3E4C257A" w14:textId="77777777" w:rsidR="00E93DA1" w:rsidRDefault="00E93DA1" w:rsidP="0091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B4EC" w14:textId="77777777" w:rsidR="00912D15" w:rsidRDefault="00912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8E9D" w14:textId="77777777" w:rsidR="00912D15" w:rsidRDefault="00912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0E0C" w14:textId="77777777" w:rsidR="00912D15" w:rsidRDefault="00912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044F" w14:textId="77777777" w:rsidR="00E93DA1" w:rsidRDefault="00E93DA1" w:rsidP="00912D15">
      <w:r>
        <w:separator/>
      </w:r>
    </w:p>
  </w:footnote>
  <w:footnote w:type="continuationSeparator" w:id="0">
    <w:p w14:paraId="06060BE1" w14:textId="77777777" w:rsidR="00E93DA1" w:rsidRDefault="00E93DA1" w:rsidP="0091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DCD5" w14:textId="77777777" w:rsidR="00912D15" w:rsidRDefault="00912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6B2A" w14:textId="484AAE5C" w:rsidR="00912D15" w:rsidRDefault="00912D15">
    <w:pPr>
      <w:pStyle w:val="Header"/>
    </w:pPr>
    <w:r>
      <w:tab/>
    </w:r>
    <w:r>
      <w:tab/>
      <w:t xml:space="preserve">    </w:t>
    </w:r>
    <w:r>
      <w:tab/>
    </w:r>
    <w:r>
      <w:tab/>
    </w:r>
    <w:r>
      <w:rPr>
        <w:noProof/>
      </w:rPr>
      <w:drawing>
        <wp:inline distT="0" distB="0" distL="0" distR="0" wp14:anchorId="2ABF7453" wp14:editId="4BD2730C">
          <wp:extent cx="1509229" cy="48895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938" cy="49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C10B" w14:textId="77777777" w:rsidR="00912D15" w:rsidRDefault="00912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27F"/>
    <w:multiLevelType w:val="multilevel"/>
    <w:tmpl w:val="9552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6A7A"/>
    <w:multiLevelType w:val="multilevel"/>
    <w:tmpl w:val="3C5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868C7"/>
    <w:multiLevelType w:val="multilevel"/>
    <w:tmpl w:val="F35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696E62"/>
    <w:multiLevelType w:val="multilevel"/>
    <w:tmpl w:val="E5D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023C3F"/>
    <w:multiLevelType w:val="multilevel"/>
    <w:tmpl w:val="D968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80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153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349376">
    <w:abstractNumId w:val="2"/>
  </w:num>
  <w:num w:numId="4" w16cid:durableId="345519408">
    <w:abstractNumId w:val="3"/>
  </w:num>
  <w:num w:numId="5" w16cid:durableId="120470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9"/>
    <w:rsid w:val="00016726"/>
    <w:rsid w:val="00055486"/>
    <w:rsid w:val="000A075C"/>
    <w:rsid w:val="000B32EE"/>
    <w:rsid w:val="0011171D"/>
    <w:rsid w:val="00140EEC"/>
    <w:rsid w:val="0015550C"/>
    <w:rsid w:val="001E0B80"/>
    <w:rsid w:val="001E5EF1"/>
    <w:rsid w:val="00226A04"/>
    <w:rsid w:val="00234838"/>
    <w:rsid w:val="002E6620"/>
    <w:rsid w:val="003325FD"/>
    <w:rsid w:val="003349C8"/>
    <w:rsid w:val="003663E0"/>
    <w:rsid w:val="003713E2"/>
    <w:rsid w:val="00386101"/>
    <w:rsid w:val="00386D2E"/>
    <w:rsid w:val="0040172F"/>
    <w:rsid w:val="0041570B"/>
    <w:rsid w:val="004176F6"/>
    <w:rsid w:val="00441A63"/>
    <w:rsid w:val="005315E4"/>
    <w:rsid w:val="00553D12"/>
    <w:rsid w:val="00575406"/>
    <w:rsid w:val="0058382E"/>
    <w:rsid w:val="005D7EA4"/>
    <w:rsid w:val="0064466B"/>
    <w:rsid w:val="00650C4B"/>
    <w:rsid w:val="00663A5D"/>
    <w:rsid w:val="006B5BA5"/>
    <w:rsid w:val="006F2850"/>
    <w:rsid w:val="00753226"/>
    <w:rsid w:val="00770275"/>
    <w:rsid w:val="007B35F1"/>
    <w:rsid w:val="0081349B"/>
    <w:rsid w:val="008413D5"/>
    <w:rsid w:val="00891A4C"/>
    <w:rsid w:val="00903DF4"/>
    <w:rsid w:val="00912D15"/>
    <w:rsid w:val="00912D36"/>
    <w:rsid w:val="009246FB"/>
    <w:rsid w:val="00944959"/>
    <w:rsid w:val="00950A81"/>
    <w:rsid w:val="00994B71"/>
    <w:rsid w:val="00994F1F"/>
    <w:rsid w:val="009B4AE9"/>
    <w:rsid w:val="00A02A7A"/>
    <w:rsid w:val="00A03556"/>
    <w:rsid w:val="00A56D1E"/>
    <w:rsid w:val="00A9348A"/>
    <w:rsid w:val="00B23D6E"/>
    <w:rsid w:val="00B327E7"/>
    <w:rsid w:val="00B423FF"/>
    <w:rsid w:val="00B42BC9"/>
    <w:rsid w:val="00B53E11"/>
    <w:rsid w:val="00B87B5C"/>
    <w:rsid w:val="00BA4EA4"/>
    <w:rsid w:val="00C9485D"/>
    <w:rsid w:val="00CA6DD7"/>
    <w:rsid w:val="00CD2B3E"/>
    <w:rsid w:val="00CF1051"/>
    <w:rsid w:val="00D119D0"/>
    <w:rsid w:val="00D60EC2"/>
    <w:rsid w:val="00DB3324"/>
    <w:rsid w:val="00DF40BE"/>
    <w:rsid w:val="00E774F0"/>
    <w:rsid w:val="00E93DA1"/>
    <w:rsid w:val="00EC61F7"/>
    <w:rsid w:val="00EC7B8B"/>
    <w:rsid w:val="00ED296C"/>
    <w:rsid w:val="00F37283"/>
    <w:rsid w:val="00F7187B"/>
    <w:rsid w:val="00F94AD8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59DD"/>
  <w15:chartTrackingRefBased/>
  <w15:docId w15:val="{6633821D-26B1-46DD-A959-AC85A438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59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9449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4959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4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495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4495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0C4B"/>
    <w:rPr>
      <w:i/>
      <w:iCs/>
    </w:rPr>
  </w:style>
  <w:style w:type="character" w:styleId="Strong">
    <w:name w:val="Strong"/>
    <w:basedOn w:val="DefaultParagraphFont"/>
    <w:uiPriority w:val="22"/>
    <w:qFormat/>
    <w:rsid w:val="00650C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2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D1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2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D1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518">
          <w:marLeft w:val="0"/>
          <w:marRight w:val="0"/>
          <w:marTop w:val="150"/>
          <w:marBottom w:val="150"/>
          <w:divBdr>
            <w:top w:val="single" w:sz="6" w:space="0" w:color="998DD9"/>
            <w:left w:val="single" w:sz="6" w:space="0" w:color="998DD9"/>
            <w:bottom w:val="single" w:sz="6" w:space="0" w:color="998DD9"/>
            <w:right w:val="single" w:sz="6" w:space="0" w:color="998DD9"/>
          </w:divBdr>
          <w:divsChild>
            <w:div w:id="1007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236">
          <w:marLeft w:val="0"/>
          <w:marRight w:val="0"/>
          <w:marTop w:val="150"/>
          <w:marBottom w:val="150"/>
          <w:divBdr>
            <w:top w:val="single" w:sz="6" w:space="0" w:color="998DD9"/>
            <w:left w:val="single" w:sz="6" w:space="0" w:color="998DD9"/>
            <w:bottom w:val="single" w:sz="6" w:space="0" w:color="998DD9"/>
            <w:right w:val="single" w:sz="6" w:space="0" w:color="998DD9"/>
          </w:divBdr>
          <w:divsChild>
            <w:div w:id="5721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045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3044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Owens</dc:creator>
  <cp:keywords/>
  <dc:description/>
  <cp:lastModifiedBy>Elaine Owens</cp:lastModifiedBy>
  <cp:revision>11</cp:revision>
  <dcterms:created xsi:type="dcterms:W3CDTF">2023-01-20T22:06:00Z</dcterms:created>
  <dcterms:modified xsi:type="dcterms:W3CDTF">2023-12-26T21:11:00Z</dcterms:modified>
</cp:coreProperties>
</file>